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color w:val="000000"/>
        </w:rPr>
      </w:pPr>
      <w:r w:rsidDel="00000000" w:rsidR="00000000" w:rsidRPr="00000000">
        <w:rPr>
          <w:color w:val="000000"/>
          <w:rtl w:val="0"/>
        </w:rPr>
        <w:t xml:space="preserve">Ek Bilgi: Yönetişim</w:t>
      </w:r>
      <w:r w:rsidDel="00000000" w:rsidR="00000000" w:rsidRPr="00000000">
        <w:rPr>
          <w:rtl w:val="0"/>
        </w:rPr>
      </w:r>
    </w:p>
    <w:p w:rsidR="00000000" w:rsidDel="00000000" w:rsidP="00000000" w:rsidRDefault="00000000" w:rsidRPr="00000000" w14:paraId="00000002">
      <w:pPr>
        <w:pStyle w:val="Heading2"/>
        <w:rPr>
          <w:b w:val="1"/>
          <w:color w:val="000000"/>
          <w:sz w:val="26"/>
          <w:szCs w:val="26"/>
        </w:rPr>
      </w:pPr>
      <w:r w:rsidDel="00000000" w:rsidR="00000000" w:rsidRPr="00000000">
        <w:rPr>
          <w:color w:val="000000"/>
          <w:rtl w:val="0"/>
        </w:rPr>
        <w:t xml:space="preserve">Yönetişim Sürecinin Girdileri</w:t>
      </w:r>
      <w:r w:rsidDel="00000000" w:rsidR="00000000" w:rsidRPr="00000000">
        <w:rPr>
          <w:rtl w:val="0"/>
        </w:rPr>
      </w:r>
    </w:p>
    <w:p w:rsidR="00000000" w:rsidDel="00000000" w:rsidP="00000000" w:rsidRDefault="00000000" w:rsidRPr="00000000" w14:paraId="00000003">
      <w:pPr>
        <w:spacing w:after="240" w:before="240" w:line="240" w:lineRule="auto"/>
        <w:rPr/>
      </w:pPr>
      <w:r w:rsidDel="00000000" w:rsidR="00000000" w:rsidRPr="00000000">
        <w:rPr>
          <w:rtl w:val="0"/>
        </w:rPr>
        <w:t xml:space="preserve">Yönetişim fonksiyonu, organizasyona hangi konularda rehberlik sağlayacağını belirleyebilmek için organizasyondan gelen geri bildirimlere ihtiyaç duyar. Bu geri bildirimler aşağıdaki biçimlerde sağlanır:</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ptos" w:cs="Aptos" w:eastAsia="Aptos" w:hAnsi="Aptos"/>
        </w:rPr>
      </w:pPr>
      <w:r w:rsidDel="00000000" w:rsidR="00000000" w:rsidRPr="00000000">
        <w:rPr>
          <w:rtl w:val="0"/>
        </w:rPr>
        <w:t xml:space="preserve">Yönetim tarafından sağlanan performans bilgileri</w:t>
      </w:r>
      <w:r w:rsidDel="00000000" w:rsidR="00000000" w:rsidRPr="00000000">
        <w:rPr>
          <w:rtl w:val="0"/>
        </w:rPr>
        <w:t xml:space="preserve">: Bu bilgiler, ilgili yönetişim seviyesine göre tanımlanmış KPI (Temel Performans Göstergeleri), KRI (Temel Risk Göstergeleri) ve diğer metrikleri içerir.</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ptos" w:cs="Aptos" w:eastAsia="Aptos" w:hAnsi="Aptos"/>
        </w:rPr>
      </w:pPr>
      <w:r w:rsidDel="00000000" w:rsidR="00000000" w:rsidRPr="00000000">
        <w:rPr>
          <w:rtl w:val="0"/>
        </w:rPr>
        <w:t xml:space="preserve">Paydaşlardan gelen geri bildirimler</w:t>
      </w:r>
      <w:r w:rsidDel="00000000" w:rsidR="00000000" w:rsidRPr="00000000">
        <w:rPr>
          <w:rtl w:val="0"/>
        </w:rPr>
        <w:t xml:space="preserve">: Tüketiciler, kamu kurumları, çalışanlar ve organizasyonun ilgili taraflar olarak tanımladığı diğer paydaşlardan gelen geri bildirimlerdir. Bu geri bildirimlerin değerlendirilmesi, organizasyonun hedeflerine ulaşıp ulaşmadığını değerlendirmek açısından kritik öneme sahiptir.</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ptos" w:cs="Aptos" w:eastAsia="Aptos" w:hAnsi="Aptos"/>
        </w:rPr>
      </w:pPr>
      <w:r w:rsidDel="00000000" w:rsidR="00000000" w:rsidRPr="00000000">
        <w:rPr>
          <w:rtl w:val="0"/>
        </w:rPr>
        <w:t xml:space="preserve">Finansal raporlama</w:t>
      </w:r>
      <w:r w:rsidDel="00000000" w:rsidR="00000000" w:rsidRPr="00000000">
        <w:rPr>
          <w:rtl w:val="0"/>
        </w:rPr>
        <w:t xml:space="preserve">: Organizasyonun mali sürdürülebilirliğini, maliyetler ve giderler açısından değerlendirmeye olanak tanır. Bu unsur, yalnızca kâr amacı güden organizasyonlar için değil, aynı zamanda kâr amacı gütmeyen yapılar için de önemlidir.</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08">
      <w:pPr>
        <w:pStyle w:val="Heading2"/>
        <w:rPr>
          <w:b w:val="1"/>
          <w:color w:val="000000"/>
          <w:sz w:val="26"/>
          <w:szCs w:val="26"/>
        </w:rPr>
      </w:pPr>
      <w:r w:rsidDel="00000000" w:rsidR="00000000" w:rsidRPr="00000000">
        <w:rPr>
          <w:color w:val="000000"/>
          <w:rtl w:val="0"/>
        </w:rPr>
        <w:t xml:space="preserve">Yönetişim sürecinin çıktıları</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pPr>
      <w:r w:rsidDel="00000000" w:rsidR="00000000" w:rsidRPr="00000000">
        <w:rPr>
          <w:rtl w:val="0"/>
        </w:rPr>
        <w:t xml:space="preserve">Yönetişim organı, organizasyona rehberlik etmesi amacıyla, herkesin uyması beklenen </w:t>
      </w:r>
      <w:r w:rsidDel="00000000" w:rsidR="00000000" w:rsidRPr="00000000">
        <w:rPr>
          <w:rtl w:val="0"/>
        </w:rPr>
        <w:t xml:space="preserve">politikalar</w:t>
      </w:r>
      <w:r w:rsidDel="00000000" w:rsidR="00000000" w:rsidRPr="00000000">
        <w:rPr>
          <w:rtl w:val="0"/>
        </w:rPr>
        <w:t xml:space="preserve"> hazırlamalıdır. Bu yönergeler, organizasyonun belirli sınırlar içinde hareket etmesini sağlayan, kurumsal davranış ve uygulamaları yönlendiren yazılı çerçevelerdir. Örneğin, organizasyonun bilgi güvenliğini nasıl sağlaması gerektiğini tanımlayan bir </w:t>
      </w:r>
      <w:r w:rsidDel="00000000" w:rsidR="00000000" w:rsidRPr="00000000">
        <w:rPr>
          <w:rtl w:val="0"/>
        </w:rPr>
        <w:t xml:space="preserve">bilgi güvenliği politikası</w:t>
      </w:r>
      <w:r w:rsidDel="00000000" w:rsidR="00000000" w:rsidRPr="00000000">
        <w:rPr>
          <w:rtl w:val="0"/>
        </w:rPr>
        <w:t xml:space="preserve"> hazırlanabilir. Daha operasyonel düzeyde ise, değişiklik taleplerinin nasıl sınıflandırılacağını ve hangi süreçlerle ele alınacağını belirten bir </w:t>
      </w:r>
      <w:r w:rsidDel="00000000" w:rsidR="00000000" w:rsidRPr="00000000">
        <w:rPr>
          <w:rtl w:val="0"/>
        </w:rPr>
        <w:t xml:space="preserve">değişiklik yönetimi politikası</w:t>
      </w:r>
      <w:r w:rsidDel="00000000" w:rsidR="00000000" w:rsidRPr="00000000">
        <w:rPr>
          <w:rtl w:val="0"/>
        </w:rPr>
        <w:t xml:space="preserve"> oluşturulabilir. Bir diğer örnek ise, organizasyonun çevresel etkilerini azaltma hedeflerini ortaya koyan bir </w:t>
      </w:r>
      <w:r w:rsidDel="00000000" w:rsidR="00000000" w:rsidRPr="00000000">
        <w:rPr>
          <w:rtl w:val="0"/>
        </w:rPr>
        <w:t xml:space="preserve">sürdürülebilirlik politikası</w:t>
      </w:r>
      <w:r w:rsidDel="00000000" w:rsidR="00000000" w:rsidRPr="00000000">
        <w:rPr>
          <w:rtl w:val="0"/>
        </w:rPr>
        <w:t xml:space="preserve"> olabilir. Bu politika, karbon nötr olma hedeflerinden, iklim değişikliğiyle mücadeleye kadar çeşitli ilkelere yer verebilir.</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pPr>
      <w:r w:rsidDel="00000000" w:rsidR="00000000" w:rsidRPr="00000000">
        <w:rPr>
          <w:rtl w:val="0"/>
        </w:rPr>
        <w:t xml:space="preserve">Politikalara ek olarak, yönetişim fonksiyonu kapsamında organizasyonun ilgili birimlerine sağlanan yönlendirmeler belgelendirilerek açık şekilde paylaşılmalı ve tüm çalışanların bu rehberlikten haberdar olması sağlanmalıdır. Bu yaklaşım, organizasyon genelinde ortak bir anlayış oluşturulmasına katkı sağlar.</w:t>
      </w:r>
    </w:p>
    <w:p w:rsidR="00000000" w:rsidDel="00000000" w:rsidP="00000000" w:rsidRDefault="00000000" w:rsidRPr="00000000" w14:paraId="0000000B">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lny" w:default="1">
    <w:name w:val="Normal"/>
    <w:qFormat w:val="1"/>
  </w:style>
  <w:style w:type="paragraph" w:styleId="Nadpis1">
    <w:name w:val="heading 1"/>
    <w:basedOn w:val="Normlny"/>
    <w:next w:val="Normlny"/>
    <w:link w:val="Nadpis1Char"/>
    <w:uiPriority w:val="9"/>
    <w:qFormat w:val="1"/>
    <w:rsid w:val="005A704C"/>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Nadpis2">
    <w:name w:val="heading 2"/>
    <w:basedOn w:val="Normlny"/>
    <w:next w:val="Normlny"/>
    <w:link w:val="Nadpis2Char"/>
    <w:uiPriority w:val="9"/>
    <w:unhideWhenUsed w:val="1"/>
    <w:qFormat w:val="1"/>
    <w:rsid w:val="005A704C"/>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Nadpis3">
    <w:name w:val="heading 3"/>
    <w:basedOn w:val="Normlny"/>
    <w:next w:val="Normlny"/>
    <w:link w:val="Nadpis3Char"/>
    <w:uiPriority w:val="9"/>
    <w:semiHidden w:val="1"/>
    <w:unhideWhenUsed w:val="1"/>
    <w:qFormat w:val="1"/>
    <w:rsid w:val="005A704C"/>
    <w:pPr>
      <w:keepNext w:val="1"/>
      <w:keepLines w:val="1"/>
      <w:spacing w:after="80" w:before="160"/>
      <w:outlineLvl w:val="2"/>
    </w:pPr>
    <w:rPr>
      <w:rFonts w:cstheme="majorBidi" w:eastAsiaTheme="majorEastAsia"/>
      <w:color w:val="0f4761" w:themeColor="accent1" w:themeShade="0000BF"/>
      <w:sz w:val="28"/>
      <w:szCs w:val="28"/>
    </w:rPr>
  </w:style>
  <w:style w:type="paragraph" w:styleId="Nadpis4">
    <w:name w:val="heading 4"/>
    <w:basedOn w:val="Normlny"/>
    <w:next w:val="Normlny"/>
    <w:link w:val="Nadpis4Char"/>
    <w:uiPriority w:val="9"/>
    <w:semiHidden w:val="1"/>
    <w:unhideWhenUsed w:val="1"/>
    <w:qFormat w:val="1"/>
    <w:rsid w:val="005A704C"/>
    <w:pPr>
      <w:keepNext w:val="1"/>
      <w:keepLines w:val="1"/>
      <w:spacing w:after="40" w:before="80"/>
      <w:outlineLvl w:val="3"/>
    </w:pPr>
    <w:rPr>
      <w:rFonts w:cstheme="majorBidi" w:eastAsiaTheme="majorEastAsia"/>
      <w:i w:val="1"/>
      <w:iCs w:val="1"/>
      <w:color w:val="0f4761" w:themeColor="accent1" w:themeShade="0000BF"/>
    </w:rPr>
  </w:style>
  <w:style w:type="paragraph" w:styleId="Nadpis5">
    <w:name w:val="heading 5"/>
    <w:basedOn w:val="Normlny"/>
    <w:next w:val="Normlny"/>
    <w:link w:val="Nadpis5Char"/>
    <w:uiPriority w:val="9"/>
    <w:semiHidden w:val="1"/>
    <w:unhideWhenUsed w:val="1"/>
    <w:qFormat w:val="1"/>
    <w:rsid w:val="005A704C"/>
    <w:pPr>
      <w:keepNext w:val="1"/>
      <w:keepLines w:val="1"/>
      <w:spacing w:after="40" w:before="80"/>
      <w:outlineLvl w:val="4"/>
    </w:pPr>
    <w:rPr>
      <w:rFonts w:cstheme="majorBidi" w:eastAsiaTheme="majorEastAsia"/>
      <w:color w:val="0f4761" w:themeColor="accent1" w:themeShade="0000BF"/>
    </w:rPr>
  </w:style>
  <w:style w:type="paragraph" w:styleId="Nadpis6">
    <w:name w:val="heading 6"/>
    <w:basedOn w:val="Normlny"/>
    <w:next w:val="Normlny"/>
    <w:link w:val="Nadpis6Char"/>
    <w:uiPriority w:val="9"/>
    <w:semiHidden w:val="1"/>
    <w:unhideWhenUsed w:val="1"/>
    <w:qFormat w:val="1"/>
    <w:rsid w:val="005A704C"/>
    <w:pPr>
      <w:keepNext w:val="1"/>
      <w:keepLines w:val="1"/>
      <w:spacing w:after="0" w:before="40"/>
      <w:outlineLvl w:val="5"/>
    </w:pPr>
    <w:rPr>
      <w:rFonts w:cstheme="majorBidi" w:eastAsiaTheme="majorEastAsia"/>
      <w:i w:val="1"/>
      <w:iCs w:val="1"/>
      <w:color w:val="595959" w:themeColor="text1" w:themeTint="0000A6"/>
    </w:rPr>
  </w:style>
  <w:style w:type="paragraph" w:styleId="Nadpis7">
    <w:name w:val="heading 7"/>
    <w:basedOn w:val="Normlny"/>
    <w:next w:val="Normlny"/>
    <w:link w:val="Nadpis7Char"/>
    <w:uiPriority w:val="9"/>
    <w:semiHidden w:val="1"/>
    <w:unhideWhenUsed w:val="1"/>
    <w:qFormat w:val="1"/>
    <w:rsid w:val="005A704C"/>
    <w:pPr>
      <w:keepNext w:val="1"/>
      <w:keepLines w:val="1"/>
      <w:spacing w:after="0" w:before="40"/>
      <w:outlineLvl w:val="6"/>
    </w:pPr>
    <w:rPr>
      <w:rFonts w:cstheme="majorBidi" w:eastAsiaTheme="majorEastAsia"/>
      <w:color w:val="595959" w:themeColor="text1" w:themeTint="0000A6"/>
    </w:rPr>
  </w:style>
  <w:style w:type="paragraph" w:styleId="Nadpis8">
    <w:name w:val="heading 8"/>
    <w:basedOn w:val="Normlny"/>
    <w:next w:val="Normlny"/>
    <w:link w:val="Nadpis8Char"/>
    <w:uiPriority w:val="9"/>
    <w:semiHidden w:val="1"/>
    <w:unhideWhenUsed w:val="1"/>
    <w:qFormat w:val="1"/>
    <w:rsid w:val="005A704C"/>
    <w:pPr>
      <w:keepNext w:val="1"/>
      <w:keepLines w:val="1"/>
      <w:spacing w:after="0"/>
      <w:outlineLvl w:val="7"/>
    </w:pPr>
    <w:rPr>
      <w:rFonts w:cstheme="majorBidi" w:eastAsiaTheme="majorEastAsia"/>
      <w:i w:val="1"/>
      <w:iCs w:val="1"/>
      <w:color w:val="272727" w:themeColor="text1" w:themeTint="0000D8"/>
    </w:rPr>
  </w:style>
  <w:style w:type="paragraph" w:styleId="Nadpis9">
    <w:name w:val="heading 9"/>
    <w:basedOn w:val="Normlny"/>
    <w:next w:val="Normlny"/>
    <w:link w:val="Nadpis9Char"/>
    <w:uiPriority w:val="9"/>
    <w:semiHidden w:val="1"/>
    <w:unhideWhenUsed w:val="1"/>
    <w:qFormat w:val="1"/>
    <w:rsid w:val="005A704C"/>
    <w:pPr>
      <w:keepNext w:val="1"/>
      <w:keepLines w:val="1"/>
      <w:spacing w:after="0"/>
      <w:outlineLvl w:val="8"/>
    </w:pPr>
    <w:rPr>
      <w:rFonts w:cstheme="majorBidi" w:eastAsiaTheme="majorEastAsia"/>
      <w:color w:val="272727" w:themeColor="text1" w:themeTint="0000D8"/>
    </w:rPr>
  </w:style>
  <w:style w:type="character" w:styleId="Predvolenpsmoodseku" w:default="1">
    <w:name w:val="Default Paragraph Font"/>
    <w:uiPriority w:val="1"/>
    <w:semiHidden w:val="1"/>
    <w:unhideWhenUsed w:val="1"/>
  </w:style>
  <w:style w:type="table" w:styleId="Normlnatabu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zoznamu" w:default="1">
    <w:name w:val="No List"/>
    <w:uiPriority w:val="99"/>
    <w:semiHidden w:val="1"/>
    <w:unhideWhenUsed w:val="1"/>
  </w:style>
  <w:style w:type="character" w:styleId="Nadpis1Char" w:customStyle="1">
    <w:name w:val="Nadpis 1 Char"/>
    <w:basedOn w:val="Predvolenpsmoodseku"/>
    <w:link w:val="Nadpis1"/>
    <w:uiPriority w:val="9"/>
    <w:rsid w:val="005A704C"/>
    <w:rPr>
      <w:rFonts w:asciiTheme="majorHAnsi" w:cstheme="majorBidi" w:eastAsiaTheme="majorEastAsia" w:hAnsiTheme="majorHAnsi"/>
      <w:color w:val="0f4761" w:themeColor="accent1" w:themeShade="0000BF"/>
      <w:sz w:val="40"/>
      <w:szCs w:val="40"/>
    </w:rPr>
  </w:style>
  <w:style w:type="character" w:styleId="Nadpis2Char" w:customStyle="1">
    <w:name w:val="Nadpis 2 Char"/>
    <w:basedOn w:val="Predvolenpsmoodseku"/>
    <w:link w:val="Nadpis2"/>
    <w:uiPriority w:val="9"/>
    <w:rsid w:val="005A704C"/>
    <w:rPr>
      <w:rFonts w:asciiTheme="majorHAnsi" w:cstheme="majorBidi" w:eastAsiaTheme="majorEastAsia" w:hAnsiTheme="majorHAnsi"/>
      <w:color w:val="0f4761" w:themeColor="accent1" w:themeShade="0000BF"/>
      <w:sz w:val="32"/>
      <w:szCs w:val="32"/>
    </w:rPr>
  </w:style>
  <w:style w:type="character" w:styleId="Nadpis3Char" w:customStyle="1">
    <w:name w:val="Nadpis 3 Char"/>
    <w:basedOn w:val="Predvolenpsmoodseku"/>
    <w:link w:val="Nadpis3"/>
    <w:uiPriority w:val="9"/>
    <w:semiHidden w:val="1"/>
    <w:rsid w:val="005A704C"/>
    <w:rPr>
      <w:rFonts w:cstheme="majorBidi" w:eastAsiaTheme="majorEastAsia"/>
      <w:color w:val="0f4761" w:themeColor="accent1" w:themeShade="0000BF"/>
      <w:sz w:val="28"/>
      <w:szCs w:val="28"/>
    </w:rPr>
  </w:style>
  <w:style w:type="character" w:styleId="Nadpis4Char" w:customStyle="1">
    <w:name w:val="Nadpis 4 Char"/>
    <w:basedOn w:val="Predvolenpsmoodseku"/>
    <w:link w:val="Nadpis4"/>
    <w:uiPriority w:val="9"/>
    <w:semiHidden w:val="1"/>
    <w:rsid w:val="005A704C"/>
    <w:rPr>
      <w:rFonts w:cstheme="majorBidi" w:eastAsiaTheme="majorEastAsia"/>
      <w:i w:val="1"/>
      <w:iCs w:val="1"/>
      <w:color w:val="0f4761" w:themeColor="accent1" w:themeShade="0000BF"/>
    </w:rPr>
  </w:style>
  <w:style w:type="character" w:styleId="Nadpis5Char" w:customStyle="1">
    <w:name w:val="Nadpis 5 Char"/>
    <w:basedOn w:val="Predvolenpsmoodseku"/>
    <w:link w:val="Nadpis5"/>
    <w:uiPriority w:val="9"/>
    <w:semiHidden w:val="1"/>
    <w:rsid w:val="005A704C"/>
    <w:rPr>
      <w:rFonts w:cstheme="majorBidi" w:eastAsiaTheme="majorEastAsia"/>
      <w:color w:val="0f4761" w:themeColor="accent1" w:themeShade="0000BF"/>
    </w:rPr>
  </w:style>
  <w:style w:type="character" w:styleId="Nadpis6Char" w:customStyle="1">
    <w:name w:val="Nadpis 6 Char"/>
    <w:basedOn w:val="Predvolenpsmoodseku"/>
    <w:link w:val="Nadpis6"/>
    <w:uiPriority w:val="9"/>
    <w:semiHidden w:val="1"/>
    <w:rsid w:val="005A704C"/>
    <w:rPr>
      <w:rFonts w:cstheme="majorBidi" w:eastAsiaTheme="majorEastAsia"/>
      <w:i w:val="1"/>
      <w:iCs w:val="1"/>
      <w:color w:val="595959" w:themeColor="text1" w:themeTint="0000A6"/>
    </w:rPr>
  </w:style>
  <w:style w:type="character" w:styleId="Nadpis7Char" w:customStyle="1">
    <w:name w:val="Nadpis 7 Char"/>
    <w:basedOn w:val="Predvolenpsmoodseku"/>
    <w:link w:val="Nadpis7"/>
    <w:uiPriority w:val="9"/>
    <w:semiHidden w:val="1"/>
    <w:rsid w:val="005A704C"/>
    <w:rPr>
      <w:rFonts w:cstheme="majorBidi" w:eastAsiaTheme="majorEastAsia"/>
      <w:color w:val="595959" w:themeColor="text1" w:themeTint="0000A6"/>
    </w:rPr>
  </w:style>
  <w:style w:type="character" w:styleId="Nadpis8Char" w:customStyle="1">
    <w:name w:val="Nadpis 8 Char"/>
    <w:basedOn w:val="Predvolenpsmoodseku"/>
    <w:link w:val="Nadpis8"/>
    <w:uiPriority w:val="9"/>
    <w:semiHidden w:val="1"/>
    <w:rsid w:val="005A704C"/>
    <w:rPr>
      <w:rFonts w:cstheme="majorBidi" w:eastAsiaTheme="majorEastAsia"/>
      <w:i w:val="1"/>
      <w:iCs w:val="1"/>
      <w:color w:val="272727" w:themeColor="text1" w:themeTint="0000D8"/>
    </w:rPr>
  </w:style>
  <w:style w:type="character" w:styleId="Nadpis9Char" w:customStyle="1">
    <w:name w:val="Nadpis 9 Char"/>
    <w:basedOn w:val="Predvolenpsmoodseku"/>
    <w:link w:val="Nadpis9"/>
    <w:uiPriority w:val="9"/>
    <w:semiHidden w:val="1"/>
    <w:rsid w:val="005A704C"/>
    <w:rPr>
      <w:rFonts w:cstheme="majorBidi" w:eastAsiaTheme="majorEastAsia"/>
      <w:color w:val="272727" w:themeColor="text1" w:themeTint="0000D8"/>
    </w:rPr>
  </w:style>
  <w:style w:type="paragraph" w:styleId="Nzov">
    <w:name w:val="Title"/>
    <w:basedOn w:val="Normlny"/>
    <w:next w:val="Normlny"/>
    <w:link w:val="NzovChar"/>
    <w:uiPriority w:val="10"/>
    <w:qFormat w:val="1"/>
    <w:rsid w:val="005A704C"/>
    <w:pPr>
      <w:spacing w:after="80" w:line="240" w:lineRule="auto"/>
      <w:contextualSpacing w:val="1"/>
    </w:pPr>
    <w:rPr>
      <w:rFonts w:asciiTheme="majorHAnsi" w:cstheme="majorBidi" w:eastAsiaTheme="majorEastAsia" w:hAnsiTheme="majorHAnsi"/>
      <w:spacing w:val="-10"/>
      <w:kern w:val="28"/>
      <w:sz w:val="56"/>
      <w:szCs w:val="56"/>
    </w:rPr>
  </w:style>
  <w:style w:type="character" w:styleId="NzovChar" w:customStyle="1">
    <w:name w:val="Názov Char"/>
    <w:basedOn w:val="Predvolenpsmoodseku"/>
    <w:link w:val="Nzov"/>
    <w:uiPriority w:val="10"/>
    <w:rsid w:val="005A704C"/>
    <w:rPr>
      <w:rFonts w:asciiTheme="majorHAnsi" w:cstheme="majorBidi" w:eastAsiaTheme="majorEastAsia" w:hAnsiTheme="majorHAnsi"/>
      <w:spacing w:val="-10"/>
      <w:kern w:val="28"/>
      <w:sz w:val="56"/>
      <w:szCs w:val="56"/>
    </w:rPr>
  </w:style>
  <w:style w:type="paragraph" w:styleId="Podtitul">
    <w:name w:val="Subtitle"/>
    <w:basedOn w:val="Normlny"/>
    <w:next w:val="Normlny"/>
    <w:link w:val="PodtitulChar"/>
    <w:uiPriority w:val="11"/>
    <w:qFormat w:val="1"/>
    <w:rsid w:val="005A704C"/>
    <w:pPr>
      <w:numPr>
        <w:ilvl w:val="1"/>
      </w:numPr>
    </w:pPr>
    <w:rPr>
      <w:rFonts w:cstheme="majorBidi" w:eastAsiaTheme="majorEastAsia"/>
      <w:color w:val="595959" w:themeColor="text1" w:themeTint="0000A6"/>
      <w:spacing w:val="15"/>
      <w:sz w:val="28"/>
      <w:szCs w:val="28"/>
    </w:rPr>
  </w:style>
  <w:style w:type="character" w:styleId="PodtitulChar" w:customStyle="1">
    <w:name w:val="Podtitul Char"/>
    <w:basedOn w:val="Predvolenpsmoodseku"/>
    <w:link w:val="Podtitul"/>
    <w:uiPriority w:val="11"/>
    <w:rsid w:val="005A704C"/>
    <w:rPr>
      <w:rFonts w:cstheme="majorBidi" w:eastAsiaTheme="majorEastAsia"/>
      <w:color w:val="595959" w:themeColor="text1" w:themeTint="0000A6"/>
      <w:spacing w:val="15"/>
      <w:sz w:val="28"/>
      <w:szCs w:val="28"/>
    </w:rPr>
  </w:style>
  <w:style w:type="paragraph" w:styleId="Citcia">
    <w:name w:val="Quote"/>
    <w:basedOn w:val="Normlny"/>
    <w:next w:val="Normlny"/>
    <w:link w:val="CitciaChar"/>
    <w:uiPriority w:val="29"/>
    <w:qFormat w:val="1"/>
    <w:rsid w:val="005A704C"/>
    <w:pPr>
      <w:spacing w:before="160"/>
      <w:jc w:val="center"/>
    </w:pPr>
    <w:rPr>
      <w:i w:val="1"/>
      <w:iCs w:val="1"/>
      <w:color w:val="404040" w:themeColor="text1" w:themeTint="0000BF"/>
    </w:rPr>
  </w:style>
  <w:style w:type="character" w:styleId="CitciaChar" w:customStyle="1">
    <w:name w:val="Citácia Char"/>
    <w:basedOn w:val="Predvolenpsmoodseku"/>
    <w:link w:val="Citcia"/>
    <w:uiPriority w:val="29"/>
    <w:rsid w:val="005A704C"/>
    <w:rPr>
      <w:i w:val="1"/>
      <w:iCs w:val="1"/>
      <w:color w:val="404040" w:themeColor="text1" w:themeTint="0000BF"/>
    </w:rPr>
  </w:style>
  <w:style w:type="paragraph" w:styleId="Odsekzoznamu">
    <w:name w:val="List Paragraph"/>
    <w:basedOn w:val="Normlny"/>
    <w:uiPriority w:val="34"/>
    <w:qFormat w:val="1"/>
    <w:rsid w:val="005A704C"/>
    <w:pPr>
      <w:ind w:left="720"/>
      <w:contextualSpacing w:val="1"/>
    </w:pPr>
  </w:style>
  <w:style w:type="character" w:styleId="Intenzvnezvraznenie">
    <w:name w:val="Intense Emphasis"/>
    <w:basedOn w:val="Predvolenpsmoodseku"/>
    <w:uiPriority w:val="21"/>
    <w:qFormat w:val="1"/>
    <w:rsid w:val="005A704C"/>
    <w:rPr>
      <w:i w:val="1"/>
      <w:iCs w:val="1"/>
      <w:color w:val="0f4761" w:themeColor="accent1" w:themeShade="0000BF"/>
    </w:rPr>
  </w:style>
  <w:style w:type="paragraph" w:styleId="Zvraznencitcia">
    <w:name w:val="Intense Quote"/>
    <w:basedOn w:val="Normlny"/>
    <w:next w:val="Normlny"/>
    <w:link w:val="ZvraznencitciaChar"/>
    <w:uiPriority w:val="30"/>
    <w:qFormat w:val="1"/>
    <w:rsid w:val="005A704C"/>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ZvraznencitciaChar" w:customStyle="1">
    <w:name w:val="Zvýraznená citácia Char"/>
    <w:basedOn w:val="Predvolenpsmoodseku"/>
    <w:link w:val="Zvraznencitcia"/>
    <w:uiPriority w:val="30"/>
    <w:rsid w:val="005A704C"/>
    <w:rPr>
      <w:i w:val="1"/>
      <w:iCs w:val="1"/>
      <w:color w:val="0f4761" w:themeColor="accent1" w:themeShade="0000BF"/>
    </w:rPr>
  </w:style>
  <w:style w:type="character" w:styleId="Zvraznenodkaz">
    <w:name w:val="Intense Reference"/>
    <w:basedOn w:val="Predvolenpsmoodseku"/>
    <w:uiPriority w:val="32"/>
    <w:qFormat w:val="1"/>
    <w:rsid w:val="005A704C"/>
    <w:rPr>
      <w:b w:val="1"/>
      <w:bCs w:val="1"/>
      <w:smallCaps w:val="1"/>
      <w:color w:val="0f4761" w:themeColor="accent1" w:themeShade="0000BF"/>
      <w:spacing w:val="5"/>
    </w:rPr>
  </w:style>
  <w:style w:type="character" w:styleId="Odkaznakomentr">
    <w:name w:val="annotation reference"/>
    <w:basedOn w:val="Predvolenpsmoodseku"/>
    <w:uiPriority w:val="99"/>
    <w:semiHidden w:val="1"/>
    <w:unhideWhenUsed w:val="1"/>
    <w:rsid w:val="005A704C"/>
    <w:rPr>
      <w:sz w:val="16"/>
      <w:szCs w:val="1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PHDsklbui9S0OTDbczwTwik3tw==">CgMxLjA4AHIhMWMzSTN5Ri1ha1VHTjhWWm9HbDI1SWhTalBMUU8tMjh4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2024-02-13T07:38:00Z</dcterms:created>
  <dc:creator>Dolf van der Haven</dc:creator>
</cp:coreProperties>
</file>